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3FB" w:rsidRDefault="002A33FB" w:rsidP="002A33FB">
      <w:pPr>
        <w:pStyle w:val="Header"/>
      </w:pPr>
      <w:r>
        <w:rPr>
          <w:noProof/>
          <w:lang w:val="en-US" w:eastAsia="en-US"/>
        </w:rPr>
        <w:drawing>
          <wp:inline distT="0" distB="0" distL="0" distR="0">
            <wp:extent cx="1104900" cy="842913"/>
            <wp:effectExtent l="0" t="0" r="0" b="0"/>
            <wp:docPr id="2" name="Picture 2" descr="0_7208936_logo_blue_rgb_jp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7208936_logo_blue_rgb_jpg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202" cy="846195"/>
                    </a:xfrm>
                    <a:prstGeom prst="rect">
                      <a:avLst/>
                    </a:prstGeom>
                    <a:noFill/>
                    <a:ln>
                      <a:noFill/>
                    </a:ln>
                  </pic:spPr>
                </pic:pic>
              </a:graphicData>
            </a:graphic>
          </wp:inline>
        </w:drawing>
      </w:r>
      <w:r>
        <w:tab/>
      </w:r>
      <w:r>
        <w:tab/>
      </w:r>
      <w:r>
        <w:rPr>
          <w:noProof/>
          <w:lang w:val="en-US" w:eastAsia="en-US"/>
        </w:rPr>
        <w:drawing>
          <wp:inline distT="0" distB="0" distL="0" distR="0">
            <wp:extent cx="1190625" cy="325641"/>
            <wp:effectExtent l="0" t="0" r="0" b="0"/>
            <wp:docPr id="1" name="Picture 1" descr="area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foc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349" cy="327480"/>
                    </a:xfrm>
                    <a:prstGeom prst="rect">
                      <a:avLst/>
                    </a:prstGeom>
                    <a:noFill/>
                    <a:ln>
                      <a:noFill/>
                    </a:ln>
                  </pic:spPr>
                </pic:pic>
              </a:graphicData>
            </a:graphic>
          </wp:inline>
        </w:drawing>
      </w:r>
    </w:p>
    <w:p w:rsidR="002A33FB" w:rsidRDefault="002A33FB" w:rsidP="00D3241F">
      <w:pPr>
        <w:pStyle w:val="Title"/>
        <w:spacing w:before="200" w:after="200"/>
        <w:jc w:val="left"/>
        <w:rPr>
          <w:rFonts w:ascii="Verdana" w:hAnsi="Verdana" w:cs="Arial"/>
          <w:caps/>
          <w:color w:val="0089D0"/>
          <w:szCs w:val="28"/>
        </w:rPr>
      </w:pPr>
    </w:p>
    <w:p w:rsidR="00D3241F" w:rsidRPr="00F94385" w:rsidRDefault="001E51EA" w:rsidP="00D3241F">
      <w:pPr>
        <w:pStyle w:val="Title"/>
        <w:spacing w:before="200" w:after="200"/>
        <w:jc w:val="left"/>
        <w:rPr>
          <w:rFonts w:ascii="Verdana" w:hAnsi="Verdana" w:cs="Arial"/>
          <w:caps/>
          <w:color w:val="0089D0"/>
          <w:szCs w:val="28"/>
        </w:rPr>
      </w:pPr>
      <w:r>
        <w:rPr>
          <w:rFonts w:ascii="Verdana" w:hAnsi="Verdana" w:cs="Arial"/>
          <w:caps/>
          <w:color w:val="0089D0"/>
          <w:szCs w:val="28"/>
          <w:lang w:val="en-US"/>
        </w:rPr>
        <w:t>Northfield</w:t>
      </w:r>
      <w:r w:rsidR="00D3241F" w:rsidRPr="00F94385">
        <w:rPr>
          <w:rFonts w:ascii="Verdana" w:hAnsi="Verdana" w:cs="Arial"/>
          <w:caps/>
          <w:color w:val="0089D0"/>
          <w:szCs w:val="28"/>
        </w:rPr>
        <w:t xml:space="preserve"> YMCA Job Description</w:t>
      </w:r>
    </w:p>
    <w:p w:rsidR="00D3241F" w:rsidRPr="00A86C6C" w:rsidRDefault="00D3241F" w:rsidP="00DB7F1A">
      <w:pPr>
        <w:tabs>
          <w:tab w:val="left" w:pos="4320"/>
        </w:tabs>
        <w:spacing w:after="120" w:line="240" w:lineRule="exact"/>
        <w:rPr>
          <w:rFonts w:ascii="Verdana" w:hAnsi="Verdana" w:cs="Arial"/>
          <w:sz w:val="18"/>
          <w:szCs w:val="18"/>
        </w:rPr>
      </w:pPr>
      <w:r w:rsidRPr="00A86C6C">
        <w:rPr>
          <w:rFonts w:ascii="Verdana" w:hAnsi="Verdana" w:cs="Arial"/>
          <w:sz w:val="18"/>
          <w:szCs w:val="18"/>
        </w:rPr>
        <w:t xml:space="preserve">Job Title:  </w:t>
      </w:r>
      <w:r w:rsidR="00260D8B">
        <w:rPr>
          <w:rFonts w:ascii="Verdana" w:hAnsi="Verdana" w:cs="Arial"/>
          <w:b/>
          <w:sz w:val="18"/>
          <w:szCs w:val="18"/>
        </w:rPr>
        <w:t>Members Services Front Desk</w:t>
      </w:r>
      <w:r w:rsidRPr="00A86C6C">
        <w:rPr>
          <w:rFonts w:ascii="Verdana" w:hAnsi="Verdana" w:cs="Arial"/>
          <w:sz w:val="18"/>
          <w:szCs w:val="18"/>
        </w:rPr>
        <w:tab/>
      </w:r>
      <w:r>
        <w:rPr>
          <w:rFonts w:ascii="Verdana" w:hAnsi="Verdana" w:cs="Arial"/>
          <w:sz w:val="18"/>
          <w:szCs w:val="18"/>
        </w:rPr>
        <w:tab/>
      </w:r>
      <w:r>
        <w:rPr>
          <w:rFonts w:ascii="Verdana" w:hAnsi="Verdana" w:cs="Arial"/>
          <w:sz w:val="18"/>
          <w:szCs w:val="18"/>
        </w:rPr>
        <w:tab/>
      </w:r>
      <w:r w:rsidR="002D72D0">
        <w:rPr>
          <w:rFonts w:ascii="Verdana" w:hAnsi="Verdana" w:cs="Arial"/>
          <w:sz w:val="18"/>
          <w:szCs w:val="18"/>
        </w:rPr>
        <w:t xml:space="preserve"> </w:t>
      </w:r>
    </w:p>
    <w:p w:rsidR="00D3241F" w:rsidRPr="00A86C6C" w:rsidRDefault="00D3241F" w:rsidP="00DB7F1A">
      <w:pPr>
        <w:tabs>
          <w:tab w:val="left" w:pos="4320"/>
        </w:tabs>
        <w:spacing w:after="120" w:line="240" w:lineRule="exact"/>
        <w:rPr>
          <w:rFonts w:ascii="Verdana" w:hAnsi="Verdana" w:cs="Arial"/>
          <w:sz w:val="18"/>
          <w:szCs w:val="18"/>
        </w:rPr>
      </w:pPr>
      <w:r w:rsidRPr="00A86C6C">
        <w:rPr>
          <w:rFonts w:ascii="Verdana" w:hAnsi="Verdana" w:cs="Arial"/>
          <w:sz w:val="18"/>
          <w:szCs w:val="18"/>
        </w:rPr>
        <w:t xml:space="preserve">FLSA Status: </w:t>
      </w:r>
      <w:r w:rsidR="00774A91">
        <w:rPr>
          <w:rFonts w:ascii="Verdana" w:hAnsi="Verdana" w:cs="Arial"/>
          <w:sz w:val="18"/>
          <w:szCs w:val="18"/>
        </w:rPr>
        <w:t>Non-exempt</w:t>
      </w:r>
      <w:r w:rsidRPr="00A86C6C">
        <w:rPr>
          <w:rFonts w:ascii="Verdana" w:hAnsi="Verdana" w:cs="Arial"/>
          <w:sz w:val="18"/>
          <w:szCs w:val="18"/>
        </w:rPr>
        <w:tab/>
      </w:r>
      <w:r>
        <w:rPr>
          <w:rFonts w:ascii="Verdana" w:hAnsi="Verdana" w:cs="Arial"/>
          <w:sz w:val="18"/>
          <w:szCs w:val="18"/>
        </w:rPr>
        <w:tab/>
      </w:r>
      <w:r>
        <w:rPr>
          <w:rFonts w:ascii="Verdana" w:hAnsi="Verdana" w:cs="Arial"/>
          <w:sz w:val="18"/>
          <w:szCs w:val="18"/>
        </w:rPr>
        <w:tab/>
      </w:r>
      <w:r w:rsidR="002D72D0">
        <w:rPr>
          <w:rFonts w:ascii="Verdana" w:hAnsi="Verdana" w:cs="Arial"/>
          <w:sz w:val="18"/>
          <w:szCs w:val="18"/>
        </w:rPr>
        <w:t xml:space="preserve">Job Grade: </w:t>
      </w:r>
      <w:r w:rsidR="00774A91">
        <w:rPr>
          <w:rFonts w:ascii="Verdana" w:hAnsi="Verdana" w:cs="Arial"/>
          <w:sz w:val="18"/>
          <w:szCs w:val="18"/>
        </w:rPr>
        <w:t>2</w:t>
      </w:r>
    </w:p>
    <w:p w:rsidR="00D3241F" w:rsidRPr="00A86C6C" w:rsidRDefault="00B4537D" w:rsidP="00DB7F1A">
      <w:pPr>
        <w:tabs>
          <w:tab w:val="left" w:pos="5760"/>
        </w:tabs>
        <w:spacing w:after="120" w:line="240" w:lineRule="exact"/>
        <w:rPr>
          <w:rFonts w:ascii="Verdana" w:hAnsi="Verdana" w:cs="Arial"/>
          <w:sz w:val="18"/>
          <w:szCs w:val="18"/>
        </w:rPr>
      </w:pPr>
      <w:r>
        <w:rPr>
          <w:rFonts w:ascii="Verdana" w:hAnsi="Verdana" w:cs="Arial"/>
          <w:sz w:val="18"/>
          <w:szCs w:val="18"/>
        </w:rPr>
        <w:t>Status: Part-time</w:t>
      </w:r>
      <w:r w:rsidR="00D3241F" w:rsidRPr="00A86C6C">
        <w:rPr>
          <w:rFonts w:ascii="Verdana" w:hAnsi="Verdana" w:cs="Arial"/>
          <w:sz w:val="18"/>
          <w:szCs w:val="18"/>
        </w:rPr>
        <w:tab/>
        <w:t xml:space="preserve">Department: </w:t>
      </w:r>
      <w:r w:rsidR="00260D8B">
        <w:rPr>
          <w:rFonts w:ascii="Verdana" w:hAnsi="Verdana" w:cs="Arial"/>
          <w:sz w:val="18"/>
          <w:szCs w:val="18"/>
        </w:rPr>
        <w:t>Membership</w:t>
      </w:r>
    </w:p>
    <w:p w:rsidR="00774A91" w:rsidRPr="00A86C6C" w:rsidRDefault="00260D8B" w:rsidP="00DB7F1A">
      <w:pPr>
        <w:tabs>
          <w:tab w:val="left" w:pos="4320"/>
        </w:tabs>
        <w:spacing w:after="120" w:line="240" w:lineRule="exact"/>
        <w:rPr>
          <w:rFonts w:ascii="Verdana" w:hAnsi="Verdana" w:cs="Arial"/>
          <w:sz w:val="18"/>
          <w:szCs w:val="18"/>
        </w:rPr>
      </w:pPr>
      <w:r>
        <w:rPr>
          <w:rFonts w:ascii="Verdana" w:hAnsi="Verdana" w:cs="Arial"/>
          <w:sz w:val="18"/>
          <w:szCs w:val="18"/>
        </w:rPr>
        <w:t>Reports to: Member</w:t>
      </w:r>
      <w:r w:rsidR="003D5607">
        <w:rPr>
          <w:rFonts w:ascii="Verdana" w:hAnsi="Verdana" w:cs="Arial"/>
          <w:sz w:val="18"/>
          <w:szCs w:val="18"/>
        </w:rPr>
        <w:t xml:space="preserve"> Experience Coordinator</w:t>
      </w:r>
      <w:r w:rsidR="00D3241F" w:rsidRPr="00A86C6C">
        <w:rPr>
          <w:rFonts w:ascii="Verdana" w:hAnsi="Verdana" w:cs="Arial"/>
          <w:sz w:val="18"/>
          <w:szCs w:val="18"/>
        </w:rPr>
        <w:tab/>
      </w:r>
      <w:r w:rsidR="00774A91">
        <w:rPr>
          <w:rFonts w:ascii="Verdana" w:hAnsi="Verdana" w:cs="Arial"/>
          <w:sz w:val="18"/>
          <w:szCs w:val="18"/>
        </w:rPr>
        <w:tab/>
      </w:r>
      <w:r w:rsidR="00D3241F">
        <w:rPr>
          <w:rFonts w:ascii="Verdana" w:hAnsi="Verdana" w:cs="Arial"/>
          <w:sz w:val="18"/>
          <w:szCs w:val="18"/>
        </w:rPr>
        <w:tab/>
      </w:r>
      <w:r w:rsidR="00D3241F" w:rsidRPr="00A86C6C">
        <w:rPr>
          <w:rFonts w:ascii="Verdana" w:hAnsi="Verdana" w:cs="Arial"/>
          <w:sz w:val="18"/>
          <w:szCs w:val="18"/>
        </w:rPr>
        <w:t>Revision Date:</w:t>
      </w:r>
      <w:r>
        <w:rPr>
          <w:rFonts w:ascii="Verdana" w:hAnsi="Verdana" w:cs="Arial"/>
          <w:sz w:val="18"/>
          <w:szCs w:val="18"/>
        </w:rPr>
        <w:t xml:space="preserve"> </w:t>
      </w:r>
      <w:r w:rsidR="003D5607">
        <w:rPr>
          <w:rFonts w:ascii="Verdana" w:hAnsi="Verdana" w:cs="Arial"/>
          <w:sz w:val="18"/>
          <w:szCs w:val="18"/>
        </w:rPr>
        <w:t>12/08/21</w:t>
      </w:r>
      <w:bookmarkStart w:id="0" w:name="_GoBack"/>
      <w:bookmarkEnd w:id="0"/>
    </w:p>
    <w:p w:rsidR="00260D8B" w:rsidRDefault="00260D8B" w:rsidP="00260D8B">
      <w:pPr>
        <w:pStyle w:val="Normal1"/>
        <w:tabs>
          <w:tab w:val="right" w:pos="9706"/>
        </w:tabs>
      </w:pPr>
      <w:r>
        <w:rPr>
          <w:rFonts w:ascii="Verdana" w:eastAsia="Verdana" w:hAnsi="Verdana" w:cs="Verdana"/>
          <w:sz w:val="20"/>
          <w:u w:val="single"/>
        </w:rPr>
        <w:tab/>
      </w:r>
    </w:p>
    <w:p w:rsidR="00260D8B" w:rsidRDefault="00260D8B" w:rsidP="00260D8B">
      <w:pPr>
        <w:pStyle w:val="Normal1"/>
        <w:tabs>
          <w:tab w:val="left" w:pos="-719"/>
        </w:tabs>
        <w:spacing w:after="40"/>
        <w:rPr>
          <w:rFonts w:ascii="Verdana" w:eastAsia="Verdana" w:hAnsi="Verdana" w:cs="Verdana"/>
          <w:b/>
          <w:color w:val="5C2E91"/>
          <w:sz w:val="18"/>
        </w:rPr>
      </w:pPr>
    </w:p>
    <w:p w:rsidR="00260D8B" w:rsidRDefault="00260D8B" w:rsidP="00260D8B">
      <w:pPr>
        <w:tabs>
          <w:tab w:val="left" w:pos="-720"/>
        </w:tabs>
        <w:suppressAutoHyphens/>
        <w:spacing w:after="120" w:line="240" w:lineRule="exact"/>
        <w:rPr>
          <w:rFonts w:ascii="Verdana" w:hAnsi="Verdana" w:cs="Arial"/>
          <w:b/>
          <w:color w:val="5C2E91"/>
          <w:sz w:val="18"/>
          <w:szCs w:val="18"/>
        </w:rPr>
      </w:pPr>
      <w:r w:rsidRPr="00351631">
        <w:rPr>
          <w:rFonts w:ascii="Verdana" w:hAnsi="Verdana" w:cs="Arial"/>
          <w:b/>
          <w:color w:val="5C2E91"/>
          <w:sz w:val="18"/>
          <w:szCs w:val="18"/>
        </w:rPr>
        <w:t>POSITION SUMMARY:</w:t>
      </w:r>
    </w:p>
    <w:p w:rsidR="00260D8B" w:rsidRPr="00260D8B" w:rsidRDefault="00260D8B" w:rsidP="00260D8B">
      <w:pPr>
        <w:spacing w:after="120" w:line="240" w:lineRule="exact"/>
        <w:rPr>
          <w:rFonts w:ascii="Verdana" w:hAnsi="Verdana"/>
          <w:sz w:val="18"/>
          <w:szCs w:val="18"/>
        </w:rPr>
      </w:pPr>
      <w:r w:rsidRPr="00260D8B">
        <w:rPr>
          <w:rFonts w:ascii="Verdana" w:hAnsi="Verdana" w:cs="Arial"/>
          <w:sz w:val="18"/>
          <w:szCs w:val="18"/>
        </w:rPr>
        <w:t xml:space="preserve">This position supports the work of the Y, a leading nonprofit committed to strengthening community through youth development, </w:t>
      </w:r>
      <w:r w:rsidRPr="00260D8B">
        <w:rPr>
          <w:rFonts w:ascii="Verdana" w:hAnsi="Verdana"/>
          <w:sz w:val="18"/>
          <w:szCs w:val="18"/>
        </w:rPr>
        <w:t>healthy living and social responsibility. Creates a welcoming and safe environment for all members of all backgrounds and abilities.  Promote a positive, professional and welcoming atmosphere by providing excellent service to all Y and community members and guests.  Responds to membership and program needs, promote</w:t>
      </w:r>
      <w:r>
        <w:rPr>
          <w:rFonts w:ascii="Verdana" w:hAnsi="Verdana"/>
          <w:sz w:val="18"/>
          <w:szCs w:val="18"/>
        </w:rPr>
        <w:t>s</w:t>
      </w:r>
      <w:r w:rsidRPr="00260D8B">
        <w:rPr>
          <w:rFonts w:ascii="Verdana" w:hAnsi="Verdana"/>
          <w:sz w:val="18"/>
          <w:szCs w:val="18"/>
        </w:rPr>
        <w:t xml:space="preserve"> memberships, programs and services and maintains cleanliness and organization of the front desk and lobby area.  Enthusiastically greets customers, answer questions and provides facility tours as needed.  </w:t>
      </w:r>
    </w:p>
    <w:p w:rsidR="00260D8B" w:rsidRPr="00351631" w:rsidRDefault="00260D8B" w:rsidP="00260D8B">
      <w:pPr>
        <w:tabs>
          <w:tab w:val="left" w:pos="-720"/>
        </w:tabs>
        <w:suppressAutoHyphens/>
        <w:spacing w:after="120" w:line="240" w:lineRule="exact"/>
        <w:rPr>
          <w:rFonts w:ascii="Verdana" w:hAnsi="Verdana" w:cs="Arial"/>
          <w:color w:val="5C2E91"/>
          <w:sz w:val="18"/>
          <w:szCs w:val="18"/>
        </w:rPr>
      </w:pPr>
      <w:r w:rsidRPr="00351631">
        <w:rPr>
          <w:rFonts w:ascii="Verdana" w:hAnsi="Verdana" w:cs="Arial"/>
          <w:b/>
          <w:color w:val="5C2E91"/>
          <w:sz w:val="18"/>
          <w:szCs w:val="18"/>
        </w:rPr>
        <w:t>ESSENTIAL FUNCTIONS:</w:t>
      </w:r>
    </w:p>
    <w:p w:rsidR="00260D8B" w:rsidRPr="0099018C" w:rsidRDefault="00260D8B" w:rsidP="00260D8B">
      <w:pPr>
        <w:numPr>
          <w:ilvl w:val="0"/>
          <w:numId w:val="8"/>
        </w:numPr>
        <w:spacing w:after="120" w:line="240" w:lineRule="exact"/>
        <w:rPr>
          <w:rFonts w:ascii="Verdana" w:hAnsi="Verdana"/>
          <w:sz w:val="18"/>
          <w:szCs w:val="18"/>
        </w:rPr>
      </w:pPr>
      <w:r>
        <w:rPr>
          <w:rFonts w:ascii="Verdana" w:hAnsi="Verdana"/>
          <w:sz w:val="18"/>
          <w:szCs w:val="18"/>
        </w:rPr>
        <w:t>Greet</w:t>
      </w:r>
      <w:r w:rsidR="00931244">
        <w:rPr>
          <w:rFonts w:ascii="Verdana" w:hAnsi="Verdana"/>
          <w:sz w:val="18"/>
          <w:szCs w:val="18"/>
        </w:rPr>
        <w:t>s</w:t>
      </w:r>
      <w:r>
        <w:rPr>
          <w:rFonts w:ascii="Verdana" w:hAnsi="Verdana"/>
          <w:sz w:val="18"/>
          <w:szCs w:val="18"/>
        </w:rPr>
        <w:t xml:space="preserve"> and assists at the front desk in a courteous, professional and friendly manner.  Builds effective, authentic relationships with members and program participants.  Strive to enrich their Y experience by introducing them to new programs, staff, other members and volunteer activities. </w:t>
      </w:r>
    </w:p>
    <w:p w:rsidR="00260D8B" w:rsidRPr="0099018C" w:rsidRDefault="00260D8B" w:rsidP="00260D8B">
      <w:pPr>
        <w:numPr>
          <w:ilvl w:val="0"/>
          <w:numId w:val="8"/>
        </w:numPr>
        <w:spacing w:after="120" w:line="240" w:lineRule="exact"/>
        <w:rPr>
          <w:rFonts w:ascii="Verdana" w:hAnsi="Verdana"/>
          <w:sz w:val="18"/>
          <w:szCs w:val="18"/>
        </w:rPr>
      </w:pPr>
      <w:r>
        <w:rPr>
          <w:rFonts w:ascii="Verdana" w:hAnsi="Verdana"/>
          <w:sz w:val="18"/>
          <w:szCs w:val="18"/>
        </w:rPr>
        <w:t>Answer the telephone, provide requested information, direct calls and take accurate messages.</w:t>
      </w:r>
    </w:p>
    <w:p w:rsidR="00260D8B" w:rsidRPr="00351631" w:rsidRDefault="00260D8B" w:rsidP="00260D8B">
      <w:pPr>
        <w:numPr>
          <w:ilvl w:val="0"/>
          <w:numId w:val="8"/>
        </w:numPr>
        <w:spacing w:after="120" w:line="240" w:lineRule="exact"/>
        <w:rPr>
          <w:rFonts w:ascii="Verdana" w:hAnsi="Verdana"/>
          <w:sz w:val="18"/>
          <w:szCs w:val="18"/>
        </w:rPr>
      </w:pPr>
      <w:r>
        <w:rPr>
          <w:rFonts w:ascii="Verdana" w:hAnsi="Verdana"/>
          <w:sz w:val="18"/>
          <w:szCs w:val="18"/>
        </w:rPr>
        <w:t>Provide the benefits of becoming a member a</w:t>
      </w:r>
      <w:r w:rsidR="00B4537D">
        <w:rPr>
          <w:rFonts w:ascii="Verdana" w:hAnsi="Verdana"/>
          <w:sz w:val="18"/>
          <w:szCs w:val="18"/>
        </w:rPr>
        <w:t>nd give facility tours</w:t>
      </w:r>
      <w:r>
        <w:rPr>
          <w:rFonts w:ascii="Verdana" w:hAnsi="Verdana"/>
          <w:sz w:val="18"/>
          <w:szCs w:val="18"/>
        </w:rPr>
        <w:t xml:space="preserve">, explaining the Y mission, volunteer opportunities and scholarships available. </w:t>
      </w:r>
    </w:p>
    <w:p w:rsidR="00260D8B" w:rsidRDefault="00260D8B" w:rsidP="00260D8B">
      <w:pPr>
        <w:numPr>
          <w:ilvl w:val="0"/>
          <w:numId w:val="8"/>
        </w:numPr>
        <w:spacing w:after="120" w:line="240" w:lineRule="exact"/>
        <w:rPr>
          <w:rFonts w:ascii="Verdana" w:hAnsi="Verdana"/>
          <w:sz w:val="18"/>
          <w:szCs w:val="18"/>
        </w:rPr>
      </w:pPr>
      <w:r>
        <w:rPr>
          <w:rFonts w:ascii="Verdana" w:hAnsi="Verdana"/>
          <w:sz w:val="18"/>
          <w:szCs w:val="18"/>
        </w:rPr>
        <w:t xml:space="preserve">Respond to </w:t>
      </w:r>
      <w:r w:rsidR="00931244">
        <w:rPr>
          <w:rFonts w:ascii="Verdana" w:hAnsi="Verdana"/>
          <w:sz w:val="18"/>
          <w:szCs w:val="18"/>
        </w:rPr>
        <w:t xml:space="preserve">member and guest </w:t>
      </w:r>
      <w:r>
        <w:rPr>
          <w:rFonts w:ascii="Verdana" w:hAnsi="Verdana"/>
          <w:sz w:val="18"/>
          <w:szCs w:val="18"/>
        </w:rPr>
        <w:t xml:space="preserve">needs.  Contact appropriate personnel when necessary.  Handle complaints in a courteous manner.  Effectively negotiate and resolve customer service problems. </w:t>
      </w:r>
    </w:p>
    <w:p w:rsidR="00260D8B" w:rsidRDefault="00260D8B" w:rsidP="00260D8B">
      <w:pPr>
        <w:numPr>
          <w:ilvl w:val="0"/>
          <w:numId w:val="8"/>
        </w:numPr>
        <w:spacing w:after="240" w:line="240" w:lineRule="exact"/>
        <w:rPr>
          <w:rFonts w:ascii="Verdana" w:hAnsi="Verdana"/>
          <w:sz w:val="18"/>
          <w:szCs w:val="18"/>
        </w:rPr>
      </w:pPr>
      <w:r>
        <w:rPr>
          <w:rFonts w:ascii="Verdana" w:hAnsi="Verdana"/>
          <w:sz w:val="18"/>
          <w:szCs w:val="18"/>
        </w:rPr>
        <w:t xml:space="preserve">Schedule reservations, provide rental information and sell Y merchandise. </w:t>
      </w:r>
    </w:p>
    <w:p w:rsidR="00260D8B" w:rsidRDefault="00260D8B" w:rsidP="00260D8B">
      <w:pPr>
        <w:numPr>
          <w:ilvl w:val="0"/>
          <w:numId w:val="8"/>
        </w:numPr>
        <w:spacing w:after="240" w:line="240" w:lineRule="exact"/>
        <w:rPr>
          <w:rFonts w:ascii="Verdana" w:hAnsi="Verdana"/>
          <w:sz w:val="18"/>
          <w:szCs w:val="18"/>
        </w:rPr>
      </w:pPr>
      <w:r>
        <w:rPr>
          <w:rFonts w:ascii="Verdana" w:hAnsi="Verdana"/>
          <w:sz w:val="18"/>
          <w:szCs w:val="18"/>
        </w:rPr>
        <w:t>Process participant program registrations, to include membership sign-up and issues new member ID cards.</w:t>
      </w:r>
    </w:p>
    <w:p w:rsidR="00260D8B" w:rsidRDefault="00260D8B" w:rsidP="00260D8B">
      <w:pPr>
        <w:numPr>
          <w:ilvl w:val="0"/>
          <w:numId w:val="8"/>
        </w:numPr>
        <w:spacing w:after="240" w:line="240" w:lineRule="exact"/>
        <w:rPr>
          <w:rFonts w:ascii="Verdana" w:hAnsi="Verdana"/>
          <w:sz w:val="18"/>
          <w:szCs w:val="18"/>
        </w:rPr>
      </w:pPr>
      <w:r>
        <w:rPr>
          <w:rFonts w:ascii="Verdana" w:hAnsi="Verdana"/>
          <w:sz w:val="18"/>
          <w:szCs w:val="18"/>
        </w:rPr>
        <w:t>Handle potential new member phone inquiries using Y best practices.</w:t>
      </w:r>
    </w:p>
    <w:p w:rsidR="00260D8B" w:rsidRDefault="00260D8B" w:rsidP="00260D8B">
      <w:pPr>
        <w:numPr>
          <w:ilvl w:val="0"/>
          <w:numId w:val="8"/>
        </w:numPr>
        <w:autoSpaceDE w:val="0"/>
        <w:autoSpaceDN w:val="0"/>
        <w:adjustRightInd w:val="0"/>
        <w:spacing w:after="120" w:line="240" w:lineRule="exact"/>
        <w:rPr>
          <w:rFonts w:ascii="Verdana" w:hAnsi="Verdana"/>
          <w:sz w:val="18"/>
          <w:szCs w:val="18"/>
        </w:rPr>
      </w:pPr>
      <w:r w:rsidRPr="00260D8B">
        <w:rPr>
          <w:rFonts w:ascii="Verdana" w:hAnsi="Verdana"/>
          <w:sz w:val="18"/>
          <w:szCs w:val="18"/>
        </w:rPr>
        <w:t>Follows YMCA policies and procedures; responds to emergency situations.</w:t>
      </w:r>
    </w:p>
    <w:p w:rsidR="00260D8B" w:rsidRPr="00260D8B" w:rsidRDefault="006F4736" w:rsidP="00260D8B">
      <w:pPr>
        <w:numPr>
          <w:ilvl w:val="0"/>
          <w:numId w:val="8"/>
        </w:numPr>
        <w:autoSpaceDE w:val="0"/>
        <w:autoSpaceDN w:val="0"/>
        <w:adjustRightInd w:val="0"/>
        <w:spacing w:after="120" w:line="240" w:lineRule="exact"/>
        <w:rPr>
          <w:rFonts w:ascii="Verdana" w:hAnsi="Verdana"/>
          <w:sz w:val="18"/>
          <w:szCs w:val="18"/>
        </w:rPr>
      </w:pPr>
      <w:r>
        <w:rPr>
          <w:rFonts w:ascii="Verdana" w:hAnsi="Verdana"/>
          <w:sz w:val="18"/>
          <w:szCs w:val="18"/>
        </w:rPr>
        <w:t xml:space="preserve">Handle membership and program paperwork and administrative tasks. </w:t>
      </w:r>
    </w:p>
    <w:p w:rsidR="00260D8B" w:rsidRPr="00260D8B" w:rsidRDefault="00260D8B" w:rsidP="00260D8B">
      <w:pPr>
        <w:pStyle w:val="ListParagraph"/>
        <w:numPr>
          <w:ilvl w:val="0"/>
          <w:numId w:val="8"/>
        </w:numPr>
        <w:autoSpaceDE w:val="0"/>
        <w:autoSpaceDN w:val="0"/>
        <w:adjustRightInd w:val="0"/>
        <w:spacing w:after="120" w:line="240" w:lineRule="exact"/>
        <w:rPr>
          <w:rFonts w:ascii="Verdana" w:hAnsi="Verdana"/>
          <w:sz w:val="18"/>
          <w:szCs w:val="18"/>
        </w:rPr>
      </w:pPr>
      <w:r w:rsidRPr="00260D8B">
        <w:rPr>
          <w:rFonts w:ascii="Verdana" w:hAnsi="Verdana"/>
          <w:sz w:val="18"/>
          <w:szCs w:val="18"/>
        </w:rPr>
        <w:t xml:space="preserve"> Attends all staff meetings.</w:t>
      </w:r>
    </w:p>
    <w:p w:rsidR="00260D8B" w:rsidRPr="0099018C" w:rsidRDefault="00260D8B" w:rsidP="00260D8B">
      <w:pPr>
        <w:spacing w:after="240" w:line="240" w:lineRule="exact"/>
        <w:ind w:left="360"/>
        <w:rPr>
          <w:rFonts w:ascii="Verdana" w:hAnsi="Verdana"/>
          <w:sz w:val="18"/>
          <w:szCs w:val="18"/>
        </w:rPr>
      </w:pPr>
    </w:p>
    <w:p w:rsidR="00260D8B" w:rsidRPr="00351631" w:rsidRDefault="00260D8B" w:rsidP="00260D8B">
      <w:pPr>
        <w:autoSpaceDE w:val="0"/>
        <w:autoSpaceDN w:val="0"/>
        <w:adjustRightInd w:val="0"/>
        <w:spacing w:after="120" w:line="240" w:lineRule="exact"/>
        <w:rPr>
          <w:rFonts w:ascii="Verdana" w:hAnsi="Verdana" w:cs="Arial"/>
          <w:b/>
          <w:color w:val="5C2E91"/>
          <w:sz w:val="18"/>
          <w:szCs w:val="18"/>
        </w:rPr>
      </w:pPr>
      <w:r w:rsidRPr="00351631">
        <w:rPr>
          <w:rFonts w:ascii="Verdana" w:hAnsi="Verdana" w:cs="Arial"/>
          <w:b/>
          <w:color w:val="5C2E91"/>
          <w:sz w:val="18"/>
          <w:szCs w:val="18"/>
        </w:rPr>
        <w:lastRenderedPageBreak/>
        <w:t>YMCA COMPETENCIES (Leader):</w:t>
      </w:r>
    </w:p>
    <w:p w:rsidR="00260D8B" w:rsidRPr="00351631" w:rsidRDefault="00260D8B" w:rsidP="00260D8B">
      <w:pPr>
        <w:autoSpaceDE w:val="0"/>
        <w:autoSpaceDN w:val="0"/>
        <w:adjustRightInd w:val="0"/>
        <w:spacing w:after="120" w:line="240" w:lineRule="exact"/>
        <w:rPr>
          <w:rFonts w:ascii="Verdana" w:hAnsi="Verdana" w:cs="Arial"/>
          <w:color w:val="000000"/>
          <w:sz w:val="18"/>
          <w:szCs w:val="18"/>
        </w:rPr>
      </w:pPr>
      <w:r w:rsidRPr="00351631">
        <w:rPr>
          <w:rFonts w:ascii="Verdana" w:hAnsi="Verdana" w:cs="Arial"/>
          <w:i/>
          <w:color w:val="4A442A"/>
          <w:sz w:val="18"/>
          <w:szCs w:val="18"/>
          <w:u w:val="single"/>
        </w:rPr>
        <w:t>Mission Advancement</w:t>
      </w:r>
      <w:r w:rsidRPr="00351631">
        <w:rPr>
          <w:rFonts w:ascii="Verdana" w:hAnsi="Verdana" w:cs="Arial"/>
          <w:i/>
          <w:color w:val="000000"/>
          <w:sz w:val="18"/>
          <w:szCs w:val="18"/>
        </w:rPr>
        <w:t>:</w:t>
      </w:r>
      <w:r>
        <w:rPr>
          <w:rFonts w:ascii="Verdana" w:hAnsi="Verdana" w:cs="Arial"/>
          <w:color w:val="000000"/>
          <w:sz w:val="18"/>
          <w:szCs w:val="18"/>
        </w:rPr>
        <w:t xml:space="preserve"> Accepts and demonstrates the Y</w:t>
      </w:r>
      <w:r w:rsidRPr="00351631">
        <w:rPr>
          <w:rFonts w:ascii="Verdana" w:hAnsi="Verdana" w:cs="Arial"/>
          <w:color w:val="000000"/>
          <w:sz w:val="18"/>
          <w:szCs w:val="18"/>
        </w:rPr>
        <w:t>s values. Demonstrates a desire to serve others and fulfill community needs. Recruits volunteers and builds effective, supportive working relationships with them. Supports fund-raising.</w:t>
      </w:r>
    </w:p>
    <w:p w:rsidR="00260D8B" w:rsidRPr="00351631" w:rsidRDefault="00260D8B" w:rsidP="00260D8B">
      <w:pPr>
        <w:autoSpaceDE w:val="0"/>
        <w:autoSpaceDN w:val="0"/>
        <w:adjustRightInd w:val="0"/>
        <w:spacing w:after="120" w:line="240" w:lineRule="exact"/>
        <w:rPr>
          <w:rFonts w:ascii="Verdana" w:hAnsi="Verdana" w:cs="Arial"/>
          <w:color w:val="000000"/>
          <w:sz w:val="18"/>
          <w:szCs w:val="18"/>
        </w:rPr>
      </w:pPr>
      <w:r w:rsidRPr="00351631">
        <w:rPr>
          <w:rFonts w:ascii="Verdana" w:hAnsi="Verdana" w:cs="Arial"/>
          <w:i/>
          <w:color w:val="000000"/>
          <w:sz w:val="18"/>
          <w:szCs w:val="18"/>
          <w:u w:val="single"/>
        </w:rPr>
        <w:t>Collaboration:</w:t>
      </w:r>
      <w:r w:rsidRPr="00351631">
        <w:rPr>
          <w:rFonts w:ascii="Verdana" w:hAnsi="Verdana" w:cs="Arial"/>
          <w:color w:val="000000"/>
          <w:sz w:val="18"/>
          <w:szCs w:val="18"/>
        </w:rPr>
        <w:t xml:space="preserve"> Works effectively with people of different backgrounds, abilities, opinions, and perceptions. Builds rapport and relates well to others. Seeks first to understand the other person’s point of view, and remains calm in challenging situations. Listens for understanding and meaning; speaks and writes effectively. Takes initiative to assist in developing others.</w:t>
      </w:r>
    </w:p>
    <w:p w:rsidR="00260D8B" w:rsidRPr="00351631" w:rsidRDefault="00260D8B" w:rsidP="00260D8B">
      <w:pPr>
        <w:autoSpaceDE w:val="0"/>
        <w:autoSpaceDN w:val="0"/>
        <w:adjustRightInd w:val="0"/>
        <w:spacing w:after="120" w:line="240" w:lineRule="exact"/>
        <w:rPr>
          <w:rFonts w:ascii="Verdana" w:hAnsi="Verdana" w:cs="Arial"/>
          <w:color w:val="000000"/>
          <w:sz w:val="18"/>
          <w:szCs w:val="18"/>
        </w:rPr>
      </w:pPr>
      <w:r w:rsidRPr="00351631">
        <w:rPr>
          <w:rFonts w:ascii="Verdana" w:hAnsi="Verdana" w:cs="Arial"/>
          <w:i/>
          <w:color w:val="000000"/>
          <w:sz w:val="18"/>
          <w:szCs w:val="18"/>
          <w:u w:val="single"/>
        </w:rPr>
        <w:t>Operational Effectiveness</w:t>
      </w:r>
      <w:r w:rsidRPr="00351631">
        <w:rPr>
          <w:rFonts w:ascii="Verdana" w:hAnsi="Verdana" w:cs="Arial"/>
          <w:i/>
          <w:color w:val="000000"/>
          <w:sz w:val="18"/>
          <w:szCs w:val="18"/>
        </w:rPr>
        <w:t>:</w:t>
      </w:r>
      <w:r w:rsidRPr="00351631">
        <w:rPr>
          <w:rFonts w:ascii="Verdana" w:hAnsi="Verdana" w:cs="Arial"/>
          <w:color w:val="000000"/>
          <w:sz w:val="18"/>
          <w:szCs w:val="18"/>
        </w:rPr>
        <w:t xml:space="preserve"> Makes sound judgments, and transfers learning from one situation to another. Embraces new approaches and discovers ideas to create a better member experience. Establishes goals, clarifies tasks, plans work and actively participates in meetings. Follows budgeting policies and procedures, and reports all financial irregularities immediately. Strives to meet or exceed goals and deliver a high-value experience for members.</w:t>
      </w:r>
    </w:p>
    <w:p w:rsidR="00260D8B" w:rsidRPr="00351631" w:rsidRDefault="00260D8B" w:rsidP="00260D8B">
      <w:pPr>
        <w:autoSpaceDE w:val="0"/>
        <w:autoSpaceDN w:val="0"/>
        <w:adjustRightInd w:val="0"/>
        <w:spacing w:after="120" w:line="240" w:lineRule="exact"/>
        <w:rPr>
          <w:rFonts w:ascii="Verdana" w:hAnsi="Verdana" w:cs="Arial"/>
          <w:color w:val="000000"/>
          <w:sz w:val="18"/>
          <w:szCs w:val="18"/>
        </w:rPr>
      </w:pPr>
      <w:r w:rsidRPr="00351631">
        <w:rPr>
          <w:rFonts w:ascii="Verdana" w:hAnsi="Verdana" w:cs="Arial"/>
          <w:i/>
          <w:color w:val="000000"/>
          <w:sz w:val="18"/>
          <w:szCs w:val="18"/>
          <w:u w:val="single"/>
        </w:rPr>
        <w:t>Personal Growth</w:t>
      </w:r>
      <w:r w:rsidRPr="00351631">
        <w:rPr>
          <w:rFonts w:ascii="Verdana" w:hAnsi="Verdana" w:cs="Arial"/>
          <w:i/>
          <w:color w:val="000000"/>
          <w:sz w:val="18"/>
          <w:szCs w:val="18"/>
        </w:rPr>
        <w:t>:</w:t>
      </w:r>
      <w:r w:rsidRPr="00351631">
        <w:rPr>
          <w:rFonts w:ascii="Verdana" w:hAnsi="Verdana" w:cs="Arial"/>
          <w:color w:val="000000"/>
          <w:sz w:val="18"/>
          <w:szCs w:val="18"/>
        </w:rPr>
        <w:t xml:space="preserve"> Pursues self-development that enhances job performance. Demonstrates an 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rsidR="00260D8B" w:rsidRDefault="00260D8B" w:rsidP="00260D8B">
      <w:pPr>
        <w:pStyle w:val="BodyText3"/>
        <w:spacing w:line="240" w:lineRule="exact"/>
        <w:rPr>
          <w:rFonts w:ascii="Verdana" w:hAnsi="Verdana" w:cs="Arial"/>
          <w:b/>
          <w:color w:val="5C2E91"/>
          <w:sz w:val="18"/>
          <w:szCs w:val="18"/>
          <w:lang w:val="en-US"/>
        </w:rPr>
      </w:pPr>
    </w:p>
    <w:p w:rsidR="00260D8B" w:rsidRPr="00351631" w:rsidRDefault="00260D8B" w:rsidP="00260D8B">
      <w:pPr>
        <w:pStyle w:val="BodyText3"/>
        <w:spacing w:line="240" w:lineRule="exact"/>
        <w:rPr>
          <w:rFonts w:ascii="Verdana" w:hAnsi="Verdana" w:cs="Arial"/>
          <w:b/>
          <w:color w:val="5C2E91"/>
          <w:sz w:val="18"/>
          <w:szCs w:val="18"/>
          <w:lang w:val="en-US"/>
        </w:rPr>
      </w:pPr>
      <w:r w:rsidRPr="00351631">
        <w:rPr>
          <w:rFonts w:ascii="Verdana" w:hAnsi="Verdana" w:cs="Arial"/>
          <w:b/>
          <w:color w:val="5C2E91"/>
          <w:sz w:val="18"/>
          <w:szCs w:val="18"/>
        </w:rPr>
        <w:t>QUALIFICATIONS:</w:t>
      </w:r>
    </w:p>
    <w:p w:rsidR="00260D8B" w:rsidRDefault="00260D8B" w:rsidP="00260D8B">
      <w:pPr>
        <w:numPr>
          <w:ilvl w:val="0"/>
          <w:numId w:val="9"/>
        </w:numPr>
        <w:autoSpaceDE w:val="0"/>
        <w:autoSpaceDN w:val="0"/>
        <w:adjustRightInd w:val="0"/>
        <w:spacing w:after="120" w:line="240" w:lineRule="exact"/>
        <w:rPr>
          <w:rFonts w:ascii="Verdana" w:hAnsi="Verdana" w:cs="Arial"/>
          <w:sz w:val="18"/>
          <w:szCs w:val="18"/>
        </w:rPr>
      </w:pPr>
      <w:r>
        <w:rPr>
          <w:rFonts w:ascii="Verdana" w:hAnsi="Verdana" w:cs="Arial"/>
          <w:sz w:val="18"/>
          <w:szCs w:val="18"/>
        </w:rPr>
        <w:t xml:space="preserve">Strong communication, customer service and problem solving skills. </w:t>
      </w:r>
    </w:p>
    <w:p w:rsidR="00260D8B" w:rsidRPr="00351631" w:rsidRDefault="00260D8B" w:rsidP="00260D8B">
      <w:pPr>
        <w:numPr>
          <w:ilvl w:val="0"/>
          <w:numId w:val="9"/>
        </w:numPr>
        <w:autoSpaceDE w:val="0"/>
        <w:autoSpaceDN w:val="0"/>
        <w:adjustRightInd w:val="0"/>
        <w:spacing w:after="120" w:line="240" w:lineRule="exact"/>
        <w:rPr>
          <w:rFonts w:ascii="Verdana" w:hAnsi="Verdana" w:cs="Arial"/>
          <w:sz w:val="18"/>
          <w:szCs w:val="18"/>
        </w:rPr>
      </w:pPr>
      <w:r w:rsidRPr="00351631">
        <w:rPr>
          <w:rFonts w:ascii="Verdana" w:hAnsi="Verdana" w:cs="Arial"/>
          <w:sz w:val="18"/>
          <w:szCs w:val="18"/>
        </w:rPr>
        <w:t>Ability to relate effectively to diverse groups of people from all social and economic segments of the community</w:t>
      </w:r>
    </w:p>
    <w:p w:rsidR="00260D8B" w:rsidRDefault="00260D8B" w:rsidP="00260D8B">
      <w:pPr>
        <w:numPr>
          <w:ilvl w:val="0"/>
          <w:numId w:val="9"/>
        </w:numPr>
        <w:autoSpaceDE w:val="0"/>
        <w:autoSpaceDN w:val="0"/>
        <w:adjustRightInd w:val="0"/>
        <w:spacing w:after="120" w:line="240" w:lineRule="exact"/>
        <w:rPr>
          <w:rFonts w:ascii="Verdana" w:hAnsi="Verdana" w:cs="Arial"/>
          <w:sz w:val="18"/>
          <w:szCs w:val="18"/>
        </w:rPr>
      </w:pPr>
      <w:r w:rsidRPr="00351631">
        <w:rPr>
          <w:rFonts w:ascii="Verdana" w:hAnsi="Verdana" w:cs="Arial"/>
          <w:sz w:val="18"/>
          <w:szCs w:val="18"/>
        </w:rPr>
        <w:t>Previous customer service, sales or related experience.</w:t>
      </w:r>
    </w:p>
    <w:p w:rsidR="00260D8B" w:rsidRDefault="00260D8B" w:rsidP="00260D8B">
      <w:pPr>
        <w:numPr>
          <w:ilvl w:val="0"/>
          <w:numId w:val="9"/>
        </w:numPr>
        <w:autoSpaceDE w:val="0"/>
        <w:autoSpaceDN w:val="0"/>
        <w:adjustRightInd w:val="0"/>
        <w:spacing w:after="120" w:line="240" w:lineRule="exact"/>
        <w:rPr>
          <w:rFonts w:ascii="Verdana" w:hAnsi="Verdana" w:cs="Arial"/>
          <w:sz w:val="18"/>
          <w:szCs w:val="18"/>
        </w:rPr>
      </w:pPr>
      <w:r>
        <w:rPr>
          <w:rFonts w:ascii="Verdana" w:hAnsi="Verdana" w:cs="Arial"/>
          <w:sz w:val="18"/>
          <w:szCs w:val="18"/>
        </w:rPr>
        <w:t>Ability to actively listen.</w:t>
      </w:r>
    </w:p>
    <w:p w:rsidR="00260D8B" w:rsidRPr="00351631" w:rsidRDefault="00260D8B" w:rsidP="00260D8B">
      <w:pPr>
        <w:numPr>
          <w:ilvl w:val="0"/>
          <w:numId w:val="9"/>
        </w:numPr>
        <w:autoSpaceDE w:val="0"/>
        <w:autoSpaceDN w:val="0"/>
        <w:adjustRightInd w:val="0"/>
        <w:spacing w:after="120" w:line="240" w:lineRule="exact"/>
        <w:rPr>
          <w:rFonts w:ascii="Verdana" w:hAnsi="Verdana" w:cs="Arial"/>
          <w:sz w:val="18"/>
          <w:szCs w:val="18"/>
        </w:rPr>
      </w:pPr>
      <w:r>
        <w:rPr>
          <w:rFonts w:ascii="Verdana" w:hAnsi="Verdana" w:cs="Arial"/>
          <w:sz w:val="18"/>
          <w:szCs w:val="18"/>
        </w:rPr>
        <w:t xml:space="preserve">Self-started, able to handle multiple tasks under limited supervision, work well in a team setting and be detailed oriented. </w:t>
      </w:r>
    </w:p>
    <w:p w:rsidR="00260D8B" w:rsidRDefault="00260D8B" w:rsidP="00260D8B">
      <w:pPr>
        <w:numPr>
          <w:ilvl w:val="0"/>
          <w:numId w:val="9"/>
        </w:numPr>
        <w:autoSpaceDE w:val="0"/>
        <w:autoSpaceDN w:val="0"/>
        <w:adjustRightInd w:val="0"/>
        <w:spacing w:after="120" w:line="240" w:lineRule="exact"/>
        <w:rPr>
          <w:rFonts w:ascii="Verdana" w:hAnsi="Verdana" w:cs="Arial"/>
          <w:sz w:val="18"/>
          <w:szCs w:val="18"/>
        </w:rPr>
      </w:pPr>
      <w:r>
        <w:rPr>
          <w:rFonts w:ascii="Verdana" w:hAnsi="Verdana" w:cs="Arial"/>
          <w:sz w:val="18"/>
          <w:szCs w:val="18"/>
        </w:rPr>
        <w:t>Experience and knowledge with computers.</w:t>
      </w:r>
    </w:p>
    <w:p w:rsidR="00260D8B" w:rsidRDefault="00631CA1" w:rsidP="00260D8B">
      <w:pPr>
        <w:numPr>
          <w:ilvl w:val="0"/>
          <w:numId w:val="9"/>
        </w:numPr>
        <w:autoSpaceDE w:val="0"/>
        <w:autoSpaceDN w:val="0"/>
        <w:adjustRightInd w:val="0"/>
        <w:spacing w:after="120" w:line="240" w:lineRule="exact"/>
        <w:rPr>
          <w:rFonts w:ascii="Verdana" w:hAnsi="Verdana" w:cs="Arial"/>
          <w:sz w:val="18"/>
          <w:szCs w:val="18"/>
        </w:rPr>
      </w:pPr>
      <w:r>
        <w:rPr>
          <w:rFonts w:ascii="Verdana" w:hAnsi="Verdana" w:cs="Arial"/>
          <w:sz w:val="18"/>
          <w:szCs w:val="18"/>
        </w:rPr>
        <w:t>C</w:t>
      </w:r>
      <w:r w:rsidR="00260D8B">
        <w:rPr>
          <w:rFonts w:ascii="Verdana" w:hAnsi="Verdana" w:cs="Arial"/>
          <w:sz w:val="18"/>
          <w:szCs w:val="18"/>
        </w:rPr>
        <w:t xml:space="preserve">ash handling skills and the ability to reconcile shift transactions accurately. </w:t>
      </w:r>
    </w:p>
    <w:p w:rsidR="00260D8B" w:rsidRPr="00351631" w:rsidRDefault="00260D8B" w:rsidP="00260D8B">
      <w:pPr>
        <w:numPr>
          <w:ilvl w:val="0"/>
          <w:numId w:val="9"/>
        </w:numPr>
        <w:autoSpaceDE w:val="0"/>
        <w:autoSpaceDN w:val="0"/>
        <w:adjustRightInd w:val="0"/>
        <w:spacing w:after="120" w:line="240" w:lineRule="exact"/>
        <w:rPr>
          <w:rFonts w:ascii="Verdana" w:hAnsi="Verdana" w:cs="Arial"/>
          <w:sz w:val="18"/>
          <w:szCs w:val="18"/>
        </w:rPr>
      </w:pPr>
      <w:r w:rsidRPr="00351631">
        <w:rPr>
          <w:rFonts w:ascii="Verdana" w:hAnsi="Verdana" w:cs="Arial"/>
          <w:sz w:val="18"/>
          <w:szCs w:val="18"/>
        </w:rPr>
        <w:t xml:space="preserve">Certifications required within 30 days </w:t>
      </w:r>
      <w:r>
        <w:rPr>
          <w:rFonts w:ascii="Verdana" w:hAnsi="Verdana" w:cs="Arial"/>
          <w:sz w:val="18"/>
          <w:szCs w:val="18"/>
        </w:rPr>
        <w:t>of hire: CPR/AED, First Aid and Child Abuse Prevention.</w:t>
      </w:r>
    </w:p>
    <w:p w:rsidR="00260D8B" w:rsidRDefault="00260D8B" w:rsidP="00260D8B">
      <w:pPr>
        <w:pStyle w:val="BodyText3"/>
        <w:spacing w:line="240" w:lineRule="exact"/>
        <w:rPr>
          <w:rFonts w:ascii="Verdana" w:hAnsi="Verdana" w:cs="Arial"/>
          <w:b/>
          <w:color w:val="5C2E91"/>
          <w:sz w:val="18"/>
          <w:szCs w:val="18"/>
          <w:lang w:val="en-US"/>
        </w:rPr>
      </w:pPr>
    </w:p>
    <w:p w:rsidR="00260D8B" w:rsidRPr="00351631" w:rsidRDefault="00260D8B" w:rsidP="00260D8B">
      <w:pPr>
        <w:pStyle w:val="BodyText3"/>
        <w:spacing w:line="240" w:lineRule="exact"/>
        <w:rPr>
          <w:rFonts w:ascii="Verdana" w:hAnsi="Verdana" w:cs="Arial"/>
          <w:b/>
          <w:color w:val="5C2E91"/>
          <w:sz w:val="18"/>
          <w:szCs w:val="18"/>
          <w:lang w:val="en-US"/>
        </w:rPr>
      </w:pPr>
      <w:r>
        <w:rPr>
          <w:rFonts w:ascii="Verdana" w:hAnsi="Verdana" w:cs="Arial"/>
          <w:b/>
          <w:color w:val="5C2E91"/>
          <w:sz w:val="18"/>
          <w:szCs w:val="18"/>
          <w:lang w:val="en-US"/>
        </w:rPr>
        <w:t>PHYSICAL DEMANDS</w:t>
      </w:r>
      <w:r w:rsidRPr="00351631">
        <w:rPr>
          <w:rFonts w:ascii="Verdana" w:hAnsi="Verdana" w:cs="Arial"/>
          <w:b/>
          <w:color w:val="5C2E91"/>
          <w:sz w:val="18"/>
          <w:szCs w:val="18"/>
        </w:rPr>
        <w:t>:</w:t>
      </w:r>
    </w:p>
    <w:p w:rsidR="00260D8B" w:rsidRDefault="00260D8B" w:rsidP="00260D8B">
      <w:pPr>
        <w:autoSpaceDE w:val="0"/>
        <w:autoSpaceDN w:val="0"/>
        <w:adjustRightInd w:val="0"/>
        <w:spacing w:after="120" w:line="240" w:lineRule="exact"/>
        <w:rPr>
          <w:rFonts w:ascii="Verdana" w:hAnsi="Verdana" w:cs="Arial"/>
          <w:sz w:val="18"/>
          <w:szCs w:val="18"/>
        </w:rPr>
      </w:pPr>
      <w:r>
        <w:rPr>
          <w:rFonts w:ascii="Verdana" w:hAnsi="Verdana" w:cs="Arial"/>
          <w:sz w:val="18"/>
          <w:szCs w:val="18"/>
        </w:rPr>
        <w:t xml:space="preserve">While performing the duties of this job, the employee is frequently required to sit, stand, walk and handle computer controls quickly so as to process needs timely. </w:t>
      </w:r>
    </w:p>
    <w:p w:rsidR="00DB7F1A" w:rsidRDefault="00DB7F1A" w:rsidP="002A33FB">
      <w:pPr>
        <w:spacing w:after="120" w:line="240" w:lineRule="exact"/>
        <w:rPr>
          <w:rFonts w:ascii="Verdana" w:hAnsi="Verdana" w:cs="Arial"/>
          <w:b/>
          <w:color w:val="0099FF"/>
          <w:sz w:val="18"/>
          <w:szCs w:val="18"/>
        </w:rPr>
      </w:pPr>
    </w:p>
    <w:sectPr w:rsidR="00DB7F1A" w:rsidSect="0060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4A4"/>
    <w:multiLevelType w:val="multilevel"/>
    <w:tmpl w:val="007E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B38B8"/>
    <w:multiLevelType w:val="multilevel"/>
    <w:tmpl w:val="5C0E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E7523"/>
    <w:multiLevelType w:val="hybridMultilevel"/>
    <w:tmpl w:val="3EEAF91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967D97"/>
    <w:multiLevelType w:val="hybridMultilevel"/>
    <w:tmpl w:val="C414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C089A"/>
    <w:multiLevelType w:val="hybridMultilevel"/>
    <w:tmpl w:val="5CCA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80BCE"/>
    <w:multiLevelType w:val="hybridMultilevel"/>
    <w:tmpl w:val="00DAF3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D04CD"/>
    <w:multiLevelType w:val="hybridMultilevel"/>
    <w:tmpl w:val="B42441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F61F3B"/>
    <w:multiLevelType w:val="hybridMultilevel"/>
    <w:tmpl w:val="B25033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F646A97"/>
    <w:multiLevelType w:val="hybridMultilevel"/>
    <w:tmpl w:val="D062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6"/>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8F"/>
    <w:rsid w:val="000D72AD"/>
    <w:rsid w:val="00102AEE"/>
    <w:rsid w:val="001E0CBF"/>
    <w:rsid w:val="001E51EA"/>
    <w:rsid w:val="002106FC"/>
    <w:rsid w:val="00260D8B"/>
    <w:rsid w:val="002A33FB"/>
    <w:rsid w:val="002D72D0"/>
    <w:rsid w:val="003D5607"/>
    <w:rsid w:val="005F3F12"/>
    <w:rsid w:val="00602D39"/>
    <w:rsid w:val="00627C8F"/>
    <w:rsid w:val="00631CA1"/>
    <w:rsid w:val="006F4736"/>
    <w:rsid w:val="00721F1C"/>
    <w:rsid w:val="00774A91"/>
    <w:rsid w:val="00931244"/>
    <w:rsid w:val="00976217"/>
    <w:rsid w:val="00A154AE"/>
    <w:rsid w:val="00AC3D43"/>
    <w:rsid w:val="00B4537D"/>
    <w:rsid w:val="00B94313"/>
    <w:rsid w:val="00D3241F"/>
    <w:rsid w:val="00D41B03"/>
    <w:rsid w:val="00DB7F1A"/>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FF8A"/>
  <w15:chartTrackingRefBased/>
  <w15:docId w15:val="{E8D6827B-AA0A-4F3B-839A-B0B5AD12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6FC"/>
    <w:pPr>
      <w:spacing w:line="36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41F"/>
    <w:pPr>
      <w:spacing w:after="0" w:line="240" w:lineRule="auto"/>
      <w:jc w:val="center"/>
    </w:pPr>
    <w:rPr>
      <w:rFonts w:ascii="Arial" w:eastAsia="Times New Roman" w:hAnsi="Arial" w:cs="Times New Roman"/>
      <w:b/>
      <w:sz w:val="28"/>
      <w:szCs w:val="20"/>
      <w:lang w:val="x-none" w:eastAsia="x-none"/>
    </w:rPr>
  </w:style>
  <w:style w:type="character" w:customStyle="1" w:styleId="TitleChar">
    <w:name w:val="Title Char"/>
    <w:basedOn w:val="DefaultParagraphFont"/>
    <w:link w:val="Title"/>
    <w:rsid w:val="00D3241F"/>
    <w:rPr>
      <w:rFonts w:ascii="Arial" w:eastAsia="Times New Roman" w:hAnsi="Arial" w:cs="Times New Roman"/>
      <w:b/>
      <w:sz w:val="28"/>
      <w:szCs w:val="20"/>
      <w:lang w:val="x-none" w:eastAsia="x-none"/>
    </w:rPr>
  </w:style>
  <w:style w:type="paragraph" w:styleId="BodyText3">
    <w:name w:val="Body Text 3"/>
    <w:basedOn w:val="Normal"/>
    <w:link w:val="BodyText3Char"/>
    <w:rsid w:val="00D3241F"/>
    <w:pPr>
      <w:spacing w:after="120" w:line="240" w:lineRule="auto"/>
    </w:pPr>
    <w:rPr>
      <w:rFonts w:ascii="Courier" w:eastAsia="Times New Roman" w:hAnsi="Courier" w:cs="Times New Roman"/>
      <w:sz w:val="16"/>
      <w:szCs w:val="16"/>
      <w:lang w:val="x-none" w:eastAsia="x-none"/>
    </w:rPr>
  </w:style>
  <w:style w:type="character" w:customStyle="1" w:styleId="BodyText3Char">
    <w:name w:val="Body Text 3 Char"/>
    <w:basedOn w:val="DefaultParagraphFont"/>
    <w:link w:val="BodyText3"/>
    <w:rsid w:val="00D3241F"/>
    <w:rPr>
      <w:rFonts w:ascii="Courier" w:eastAsia="Times New Roman" w:hAnsi="Courier" w:cs="Times New Roman"/>
      <w:sz w:val="16"/>
      <w:szCs w:val="16"/>
      <w:lang w:val="x-none" w:eastAsia="x-none"/>
    </w:rPr>
  </w:style>
  <w:style w:type="paragraph" w:styleId="BodyText">
    <w:name w:val="Body Text"/>
    <w:basedOn w:val="Normal"/>
    <w:link w:val="BodyTextChar"/>
    <w:rsid w:val="00D3241F"/>
    <w:pPr>
      <w:spacing w:after="12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rsid w:val="00D3241F"/>
    <w:rPr>
      <w:rFonts w:ascii="Courier" w:eastAsia="Times New Roman" w:hAnsi="Courier" w:cs="Times New Roman"/>
      <w:sz w:val="24"/>
      <w:szCs w:val="20"/>
    </w:rPr>
  </w:style>
  <w:style w:type="paragraph" w:styleId="ListParagraph">
    <w:name w:val="List Paragraph"/>
    <w:basedOn w:val="Normal"/>
    <w:uiPriority w:val="34"/>
    <w:qFormat/>
    <w:rsid w:val="00D3241F"/>
    <w:pPr>
      <w:ind w:left="720"/>
      <w:contextualSpacing/>
    </w:pPr>
  </w:style>
  <w:style w:type="paragraph" w:styleId="Header">
    <w:name w:val="header"/>
    <w:basedOn w:val="Normal"/>
    <w:link w:val="HeaderChar"/>
    <w:rsid w:val="002A33FB"/>
    <w:pPr>
      <w:tabs>
        <w:tab w:val="center" w:pos="4680"/>
        <w:tab w:val="right" w:pos="9360"/>
      </w:tabs>
      <w:spacing w:after="0" w:line="240" w:lineRule="auto"/>
    </w:pPr>
    <w:rPr>
      <w:rFonts w:ascii="Courier" w:eastAsia="Times New Roman" w:hAnsi="Courier" w:cs="Times New Roman"/>
      <w:sz w:val="24"/>
      <w:szCs w:val="20"/>
      <w:lang w:val="x-none" w:eastAsia="x-none"/>
    </w:rPr>
  </w:style>
  <w:style w:type="character" w:customStyle="1" w:styleId="HeaderChar">
    <w:name w:val="Header Char"/>
    <w:basedOn w:val="DefaultParagraphFont"/>
    <w:link w:val="Header"/>
    <w:rsid w:val="002A33FB"/>
    <w:rPr>
      <w:rFonts w:ascii="Courier" w:eastAsia="Times New Roman" w:hAnsi="Courier" w:cs="Times New Roman"/>
      <w:sz w:val="24"/>
      <w:szCs w:val="20"/>
      <w:lang w:val="x-none" w:eastAsia="x-none"/>
    </w:rPr>
  </w:style>
  <w:style w:type="paragraph" w:styleId="BalloonText">
    <w:name w:val="Balloon Text"/>
    <w:basedOn w:val="Normal"/>
    <w:link w:val="BalloonTextChar"/>
    <w:uiPriority w:val="99"/>
    <w:semiHidden/>
    <w:unhideWhenUsed/>
    <w:rsid w:val="001E5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1EA"/>
    <w:rPr>
      <w:rFonts w:ascii="Segoe UI" w:hAnsi="Segoe UI" w:cs="Segoe UI"/>
      <w:sz w:val="18"/>
      <w:szCs w:val="18"/>
    </w:rPr>
  </w:style>
  <w:style w:type="paragraph" w:customStyle="1" w:styleId="Normal1">
    <w:name w:val="Normal1"/>
    <w:rsid w:val="00260D8B"/>
    <w:pPr>
      <w:widowControl w:val="0"/>
      <w:spacing w:after="0" w:line="240" w:lineRule="auto"/>
    </w:pPr>
    <w:rPr>
      <w:rFonts w:ascii="Courier New" w:eastAsia="Courier New" w:hAnsi="Courier New" w:cs="Courier New"/>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3150">
      <w:bodyDiv w:val="1"/>
      <w:marLeft w:val="0"/>
      <w:marRight w:val="0"/>
      <w:marTop w:val="0"/>
      <w:marBottom w:val="0"/>
      <w:divBdr>
        <w:top w:val="none" w:sz="0" w:space="0" w:color="auto"/>
        <w:left w:val="none" w:sz="0" w:space="0" w:color="auto"/>
        <w:bottom w:val="none" w:sz="0" w:space="0" w:color="auto"/>
        <w:right w:val="none" w:sz="0" w:space="0" w:color="auto"/>
      </w:divBdr>
    </w:div>
    <w:div w:id="1165826205">
      <w:bodyDiv w:val="1"/>
      <w:marLeft w:val="0"/>
      <w:marRight w:val="0"/>
      <w:marTop w:val="0"/>
      <w:marBottom w:val="0"/>
      <w:divBdr>
        <w:top w:val="none" w:sz="0" w:space="0" w:color="auto"/>
        <w:left w:val="none" w:sz="0" w:space="0" w:color="auto"/>
        <w:bottom w:val="none" w:sz="0" w:space="0" w:color="auto"/>
        <w:right w:val="none" w:sz="0" w:space="0" w:color="auto"/>
      </w:divBdr>
    </w:div>
    <w:div w:id="21400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change_LegalReviewNotes xmlns="f45e7816-bb4f-4e19-b2da-a924bed6b658" xsi:nil="true"/>
    <AcrossMovementTaxHTField0 xmlns="f45e7816-bb4f-4e19-b2da-a924bed6b658">
      <Terms xmlns="http://schemas.microsoft.com/office/infopath/2007/PartnerControls"/>
    </AcrossMovementTaxHTField0>
    <Exchange_KPPReviewStatus xmlns="f45e7816-bb4f-4e19-b2da-a924bed6b658" xsi:nil="true"/>
    <Teaseline xmlns="f45e7816-bb4f-4e19-b2da-a924bed6b658">Interacts with new and existing members to help them in achieving their health and well-being goals. Creates a welcoming environment for all members of all backgrounds and abilities.</Teaseline>
    <DisclaimerType xmlns="f45e7816-bb4f-4e19-b2da-a924bed6b658">None</DisclaimerType>
    <TaxCatchAll xmlns="f45e7816-bb4f-4e19-b2da-a924bed6b658">
      <Value>25</Value>
      <Value>24</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fec65621-bbd4-4730-9819-dc087da962a0</TermId>
        </TermInfo>
      </Terms>
    </OperationsTaxHTField0>
    <Exchange_MarketingReviewStatus xmlns="f45e7816-bb4f-4e19-b2da-a924bed6b658" xsi:nil="true"/>
    <Exchange_SpecialistReviewNotes xmlns="f45e7816-bb4f-4e19-b2da-a924bed6b658" xsi:nil="true"/>
    <Specialist xmlns="f45e7816-bb4f-4e19-b2da-a924bed6b658">
      <UserInfo>
        <DisplayName>Sheila Tiemens</DisplayName>
        <AccountId>72</AccountId>
        <AccountType/>
      </UserInfo>
    </Specialist>
    <ProgramsServicesTaxHTField0 xmlns="f45e7816-bb4f-4e19-b2da-a924bed6b658">
      <Terms xmlns="http://schemas.microsoft.com/office/infopath/2007/PartnerControls"/>
    </ProgramsServicesTaxHTField0>
    <PublishDate xmlns="f45e7816-bb4f-4e19-b2da-a924bed6b658">2016-04-29T05:00:00+00:00</PublishDate>
    <ArchiveReviewNotes xmlns="f45e7816-bb4f-4e19-b2da-a924bed6b658" xsi:nil="tru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Sample / Example</TermName>
          <TermId xmlns="http://schemas.microsoft.com/office/infopath/2007/PartnerControls">00696515-6732-47c6-af70-acb9aab99055</TermId>
        </TermInfo>
      </Terms>
    </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DisplayName>Human Resources Publishers</DisplayName>
        <AccountId>53</AccountId>
        <AccountType/>
      </UserInfo>
    </Exchange_Publisher>
    <LastReviewed xmlns="f45e7816-bb4f-4e19-b2da-a924bed6b658">2017-05-01T05:00:00+00:00</LastReviewed>
    <Exchange_ArchiveReviewStatus xmlns="f45e7816-bb4f-4e19-b2da-a924bed6b658" xsi:nil="true"/>
    <Category_x0020_Sort_x0020_Order xmlns="e0918d3b-887a-4244-95a6-6bca97fd0741" xsi:nil="true"/>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BEB71-5C31-4E5B-8599-88F91820D3F8}">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e0918d3b-887a-4244-95a6-6bca97fd0741"/>
    <ds:schemaRef ds:uri="http://schemas.microsoft.com/office/2006/documentManagement/types"/>
    <ds:schemaRef ds:uri="f45e7816-bb4f-4e19-b2da-a924bed6b658"/>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847B7C-AE40-41DA-B71A-54E62B6B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6EA76-9D94-4892-8769-6F0368DC2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Wellness Center Attendant</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Center Attendant</dc:title>
  <dc:subject/>
  <dc:creator>Tiemens, Sheila</dc:creator>
  <cp:keywords/>
  <dc:description/>
  <cp:lastModifiedBy>Krista Danner</cp:lastModifiedBy>
  <cp:revision>2</cp:revision>
  <cp:lastPrinted>2019-05-10T19:49:00Z</cp:lastPrinted>
  <dcterms:created xsi:type="dcterms:W3CDTF">2021-12-13T17:53:00Z</dcterms:created>
  <dcterms:modified xsi:type="dcterms:W3CDTF">2021-12-13T17:53:00Z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0x010100C5F010CD942B624586A8241CBC1B48950100D229187550CE654883927B1F94A20DB5</vt:lpwstr>
  </property>
  <property fmtid="{D5CDD505-2E9C-101B-9397-08002B2CF9AE}" pid="3" name="AcrossMovement">
    <vt:lpwstr/>
  </property>
  <property fmtid="{D5CDD505-2E9C-101B-9397-08002B2CF9AE}" pid="4" name="ProgramsServices">
    <vt:lpwstr/>
  </property>
  <property fmtid="{D5CDD505-2E9C-101B-9397-08002B2CF9AE}" pid="5" name="ResourceCategory">
    <vt:lpwstr>25;#Sample / Example|00696515-6732-47c6-af70-acb9aab99055</vt:lpwstr>
  </property>
  <property fmtid="{D5CDD505-2E9C-101B-9397-08002B2CF9AE}" pid="6" name="Operations">
    <vt:lpwstr>24;#Human Resources|fec65621-bbd4-4730-9819-dc087da962a0</vt:lpwstr>
  </property>
  <property fmtid="{D5CDD505-2E9C-101B-9397-08002B2CF9AE}" pid="7" name="Order">
    <vt:r8>29700</vt:r8>
  </property>
</Properties>
</file>